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9E" w:rsidRPr="000F0DAC" w:rsidRDefault="003328C8" w:rsidP="004505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Итоги работы с обращениями граждан</w:t>
      </w:r>
    </w:p>
    <w:p w:rsidR="00171ECE" w:rsidRDefault="003328C8" w:rsidP="00171E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в Министерстве культуры Республики Дагестан 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113548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921C7C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3548">
        <w:rPr>
          <w:rFonts w:ascii="Times New Roman" w:hAnsi="Times New Roman" w:cs="Times New Roman"/>
          <w:b/>
          <w:sz w:val="27"/>
          <w:szCs w:val="27"/>
        </w:rPr>
        <w:t>квартал 20</w:t>
      </w:r>
      <w:r w:rsidR="00155469">
        <w:rPr>
          <w:rFonts w:ascii="Times New Roman" w:hAnsi="Times New Roman" w:cs="Times New Roman"/>
          <w:b/>
          <w:sz w:val="27"/>
          <w:szCs w:val="27"/>
        </w:rPr>
        <w:t>2</w:t>
      </w:r>
      <w:r w:rsidR="008D18B3">
        <w:rPr>
          <w:rFonts w:ascii="Times New Roman" w:hAnsi="Times New Roman" w:cs="Times New Roman"/>
          <w:b/>
          <w:sz w:val="27"/>
          <w:szCs w:val="27"/>
        </w:rPr>
        <w:t>4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45059E" w:rsidRPr="000F0DAC" w:rsidRDefault="00780533" w:rsidP="00171EC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059E" w:rsidRPr="000F0DAC" w:rsidRDefault="0045059E" w:rsidP="001B27A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В Министерство культуры Республики Дагестан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>(далее</w:t>
      </w:r>
      <w:r w:rsidR="00A605D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 xml:space="preserve">- Министерство) в период с 1 </w:t>
      </w:r>
      <w:r w:rsidR="00E407D0">
        <w:rPr>
          <w:rFonts w:ascii="Times New Roman" w:hAnsi="Times New Roman" w:cs="Times New Roman"/>
          <w:sz w:val="27"/>
          <w:szCs w:val="27"/>
        </w:rPr>
        <w:t>апреля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по 3</w:t>
      </w:r>
      <w:r w:rsidR="00E407D0">
        <w:rPr>
          <w:rFonts w:ascii="Times New Roman" w:hAnsi="Times New Roman" w:cs="Times New Roman"/>
          <w:sz w:val="27"/>
          <w:szCs w:val="27"/>
        </w:rPr>
        <w:t>0</w:t>
      </w:r>
      <w:r w:rsidR="00641204">
        <w:rPr>
          <w:rFonts w:ascii="Times New Roman" w:hAnsi="Times New Roman" w:cs="Times New Roman"/>
          <w:sz w:val="27"/>
          <w:szCs w:val="27"/>
        </w:rPr>
        <w:t xml:space="preserve"> </w:t>
      </w:r>
      <w:r w:rsidR="00E407D0">
        <w:rPr>
          <w:rFonts w:ascii="Times New Roman" w:hAnsi="Times New Roman" w:cs="Times New Roman"/>
          <w:sz w:val="27"/>
          <w:szCs w:val="27"/>
        </w:rPr>
        <w:t>июня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FF32E0">
        <w:rPr>
          <w:rFonts w:ascii="Times New Roman" w:hAnsi="Times New Roman" w:cs="Times New Roman"/>
          <w:sz w:val="27"/>
          <w:szCs w:val="27"/>
        </w:rPr>
        <w:t>2</w:t>
      </w:r>
      <w:r w:rsidR="006D6306">
        <w:rPr>
          <w:rFonts w:ascii="Times New Roman" w:hAnsi="Times New Roman" w:cs="Times New Roman"/>
          <w:sz w:val="27"/>
          <w:szCs w:val="27"/>
        </w:rPr>
        <w:t>4</w:t>
      </w:r>
      <w:r w:rsidRPr="000F0DAC">
        <w:rPr>
          <w:rFonts w:ascii="Times New Roman" w:hAnsi="Times New Roman" w:cs="Times New Roman"/>
          <w:sz w:val="27"/>
          <w:szCs w:val="27"/>
        </w:rPr>
        <w:t xml:space="preserve"> года поступило и </w:t>
      </w:r>
      <w:r w:rsidR="0036397E" w:rsidRPr="000F0DAC">
        <w:rPr>
          <w:rFonts w:ascii="Times New Roman" w:hAnsi="Times New Roman" w:cs="Times New Roman"/>
          <w:sz w:val="27"/>
          <w:szCs w:val="27"/>
        </w:rPr>
        <w:t xml:space="preserve">рассмотрено </w:t>
      </w:r>
      <w:r w:rsidR="00E84E98">
        <w:rPr>
          <w:rFonts w:ascii="Times New Roman" w:hAnsi="Times New Roman" w:cs="Times New Roman"/>
          <w:sz w:val="27"/>
          <w:szCs w:val="27"/>
        </w:rPr>
        <w:t>3</w:t>
      </w:r>
      <w:r w:rsidR="00516860">
        <w:rPr>
          <w:rFonts w:ascii="Times New Roman" w:hAnsi="Times New Roman" w:cs="Times New Roman"/>
          <w:sz w:val="27"/>
          <w:szCs w:val="27"/>
        </w:rPr>
        <w:t>4</w:t>
      </w:r>
      <w:r w:rsidR="00E84E98">
        <w:rPr>
          <w:rFonts w:ascii="Times New Roman" w:hAnsi="Times New Roman" w:cs="Times New Roman"/>
          <w:sz w:val="27"/>
          <w:szCs w:val="27"/>
        </w:rPr>
        <w:t xml:space="preserve"> </w:t>
      </w:r>
      <w:r w:rsidR="0036397E" w:rsidRPr="000F0DAC">
        <w:rPr>
          <w:rFonts w:ascii="Times New Roman" w:hAnsi="Times New Roman" w:cs="Times New Roman"/>
          <w:sz w:val="27"/>
          <w:szCs w:val="27"/>
        </w:rPr>
        <w:t>обращени</w:t>
      </w:r>
      <w:r w:rsidR="00720D18">
        <w:rPr>
          <w:rFonts w:ascii="Times New Roman" w:hAnsi="Times New Roman" w:cs="Times New Roman"/>
          <w:sz w:val="27"/>
          <w:szCs w:val="27"/>
        </w:rPr>
        <w:t>й</w:t>
      </w:r>
      <w:r w:rsidRPr="000F0DAC">
        <w:rPr>
          <w:rFonts w:ascii="Times New Roman" w:hAnsi="Times New Roman" w:cs="Times New Roman"/>
          <w:sz w:val="27"/>
          <w:szCs w:val="27"/>
        </w:rPr>
        <w:t xml:space="preserve"> граждан.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5059E" w:rsidRPr="000F0DAC" w:rsidRDefault="0045059E" w:rsidP="00780533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1C05D1" w:rsidRPr="000F0DAC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Источники поступлений обращений граждан в Минкультуры РД</w:t>
      </w:r>
      <w:r w:rsidR="00780533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F32E0" w:rsidRPr="000F0DAC" w:rsidRDefault="0045059E" w:rsidP="00FF32E0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9A0C3B" w:rsidRPr="000F0DAC">
        <w:rPr>
          <w:rFonts w:ascii="Times New Roman" w:hAnsi="Times New Roman" w:cs="Times New Roman"/>
          <w:sz w:val="27"/>
          <w:szCs w:val="27"/>
        </w:rPr>
        <w:t xml:space="preserve">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Pr="000F0DAC">
        <w:rPr>
          <w:rFonts w:ascii="Times New Roman" w:hAnsi="Times New Roman" w:cs="Times New Roman"/>
          <w:sz w:val="27"/>
          <w:szCs w:val="27"/>
        </w:rPr>
        <w:t xml:space="preserve">По источникам поступлений обращений граждан в </w:t>
      </w:r>
      <w:r w:rsidR="0036397E" w:rsidRPr="000F0DAC">
        <w:rPr>
          <w:rFonts w:ascii="Times New Roman" w:hAnsi="Times New Roman" w:cs="Times New Roman"/>
          <w:sz w:val="27"/>
          <w:szCs w:val="27"/>
        </w:rPr>
        <w:t>Министерство наибольшее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количество обращений поступило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из </w:t>
      </w:r>
      <w:r w:rsidR="003B2E80">
        <w:rPr>
          <w:rFonts w:ascii="Times New Roman" w:hAnsi="Times New Roman" w:cs="Times New Roman"/>
          <w:sz w:val="27"/>
          <w:szCs w:val="27"/>
        </w:rPr>
        <w:t>Управления Президента Российской Федерации по работе с обращениями граждан –</w:t>
      </w:r>
      <w:r w:rsidR="00516860">
        <w:rPr>
          <w:rFonts w:ascii="Times New Roman" w:hAnsi="Times New Roman" w:cs="Times New Roman"/>
          <w:sz w:val="27"/>
          <w:szCs w:val="27"/>
        </w:rPr>
        <w:t>5</w:t>
      </w:r>
      <w:r w:rsidR="003B2E80">
        <w:rPr>
          <w:rFonts w:ascii="Times New Roman" w:hAnsi="Times New Roman" w:cs="Times New Roman"/>
          <w:sz w:val="27"/>
          <w:szCs w:val="27"/>
        </w:rPr>
        <w:t xml:space="preserve">, с </w:t>
      </w:r>
      <w:r w:rsidR="00FF32E0" w:rsidRPr="000F0DAC">
        <w:rPr>
          <w:rFonts w:ascii="Times New Roman" w:hAnsi="Times New Roman" w:cs="Times New Roman"/>
          <w:sz w:val="27"/>
          <w:szCs w:val="27"/>
        </w:rPr>
        <w:t>Администрации Главы и Правительства Республики Дагестан</w:t>
      </w:r>
      <w:r w:rsidR="00FF32E0">
        <w:rPr>
          <w:rFonts w:ascii="Times New Roman" w:hAnsi="Times New Roman" w:cs="Times New Roman"/>
          <w:sz w:val="27"/>
          <w:szCs w:val="27"/>
        </w:rPr>
        <w:t xml:space="preserve"> –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E84E98">
        <w:rPr>
          <w:rFonts w:ascii="Times New Roman" w:hAnsi="Times New Roman" w:cs="Times New Roman"/>
          <w:sz w:val="27"/>
          <w:szCs w:val="27"/>
        </w:rPr>
        <w:t>1</w:t>
      </w:r>
      <w:r w:rsidR="0029779E">
        <w:rPr>
          <w:rFonts w:ascii="Times New Roman" w:hAnsi="Times New Roman" w:cs="Times New Roman"/>
          <w:sz w:val="27"/>
          <w:szCs w:val="27"/>
        </w:rPr>
        <w:t>2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>обращени</w:t>
      </w:r>
      <w:r w:rsidR="00FF32E0">
        <w:rPr>
          <w:rFonts w:ascii="Times New Roman" w:hAnsi="Times New Roman" w:cs="Times New Roman"/>
          <w:sz w:val="27"/>
          <w:szCs w:val="27"/>
        </w:rPr>
        <w:t xml:space="preserve">й, Народного Собрания Республики Дагестан – </w:t>
      </w:r>
      <w:r w:rsidR="0029779E">
        <w:rPr>
          <w:rFonts w:ascii="Times New Roman" w:hAnsi="Times New Roman" w:cs="Times New Roman"/>
          <w:sz w:val="27"/>
          <w:szCs w:val="27"/>
        </w:rPr>
        <w:t>1</w:t>
      </w:r>
      <w:r w:rsidR="00FF32E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29779E">
        <w:rPr>
          <w:rFonts w:ascii="Times New Roman" w:hAnsi="Times New Roman" w:cs="Times New Roman"/>
          <w:sz w:val="27"/>
          <w:szCs w:val="27"/>
        </w:rPr>
        <w:t>е</w:t>
      </w:r>
      <w:r w:rsidR="006D6306">
        <w:rPr>
          <w:rFonts w:ascii="Times New Roman" w:hAnsi="Times New Roman" w:cs="Times New Roman"/>
          <w:sz w:val="27"/>
          <w:szCs w:val="27"/>
        </w:rPr>
        <w:t xml:space="preserve">, с Платформы обратной связи – </w:t>
      </w:r>
      <w:r w:rsidR="0029779E">
        <w:rPr>
          <w:rFonts w:ascii="Times New Roman" w:hAnsi="Times New Roman" w:cs="Times New Roman"/>
          <w:sz w:val="27"/>
          <w:szCs w:val="27"/>
        </w:rPr>
        <w:t xml:space="preserve">0 </w:t>
      </w:r>
      <w:r w:rsidR="006D6306">
        <w:rPr>
          <w:rFonts w:ascii="Times New Roman" w:hAnsi="Times New Roman" w:cs="Times New Roman"/>
          <w:sz w:val="27"/>
          <w:szCs w:val="27"/>
        </w:rPr>
        <w:t>обращени</w:t>
      </w:r>
      <w:r w:rsidR="0029779E">
        <w:rPr>
          <w:rFonts w:ascii="Times New Roman" w:hAnsi="Times New Roman" w:cs="Times New Roman"/>
          <w:sz w:val="27"/>
          <w:szCs w:val="27"/>
        </w:rPr>
        <w:t>й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 непосредственно от заявителей - </w:t>
      </w:r>
      <w:r w:rsidR="00E84E98">
        <w:rPr>
          <w:rFonts w:ascii="Times New Roman" w:hAnsi="Times New Roman" w:cs="Times New Roman"/>
          <w:sz w:val="27"/>
          <w:szCs w:val="27"/>
        </w:rPr>
        <w:t>1</w:t>
      </w:r>
      <w:r w:rsidR="00B63E87">
        <w:rPr>
          <w:rFonts w:ascii="Times New Roman" w:hAnsi="Times New Roman" w:cs="Times New Roman"/>
          <w:sz w:val="27"/>
          <w:szCs w:val="27"/>
        </w:rPr>
        <w:t>6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обращений.</w:t>
      </w:r>
    </w:p>
    <w:p w:rsidR="009A0C3B" w:rsidRPr="000F0DAC" w:rsidRDefault="009A0C3B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="0045059E" w:rsidRPr="000F0DAC">
        <w:rPr>
          <w:rFonts w:ascii="Times New Roman" w:hAnsi="Times New Roman" w:cs="Times New Roman"/>
          <w:sz w:val="27"/>
          <w:szCs w:val="27"/>
        </w:rPr>
        <w:t>Определенное количество обращений граждан поступа</w:t>
      </w:r>
      <w:r w:rsidR="000F0DAC">
        <w:rPr>
          <w:rFonts w:ascii="Times New Roman" w:hAnsi="Times New Roman" w:cs="Times New Roman"/>
          <w:sz w:val="27"/>
          <w:szCs w:val="27"/>
        </w:rPr>
        <w:t>е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т в форме </w:t>
      </w:r>
      <w:r w:rsidR="0036397E" w:rsidRPr="000F0DAC">
        <w:rPr>
          <w:rFonts w:ascii="Times New Roman" w:hAnsi="Times New Roman" w:cs="Times New Roman"/>
          <w:sz w:val="27"/>
          <w:szCs w:val="27"/>
        </w:rPr>
        <w:t>электронных сообщений,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направленных в Министерство через Общественную интернет-приемную на официальном сайте </w:t>
      </w:r>
      <w:r w:rsidR="00641204">
        <w:rPr>
          <w:rFonts w:ascii="Times New Roman" w:hAnsi="Times New Roman" w:cs="Times New Roman"/>
          <w:sz w:val="27"/>
          <w:szCs w:val="27"/>
        </w:rPr>
        <w:t>ведомства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. </w:t>
      </w:r>
      <w:r w:rsidR="00BF026F"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29779E">
        <w:rPr>
          <w:rFonts w:ascii="Times New Roman" w:hAnsi="Times New Roman" w:cs="Times New Roman"/>
          <w:sz w:val="27"/>
          <w:szCs w:val="27"/>
        </w:rPr>
        <w:t>С</w:t>
      </w:r>
      <w:r w:rsidR="0029779E" w:rsidRPr="0029779E">
        <w:rPr>
          <w:rFonts w:ascii="Times New Roman" w:hAnsi="Times New Roman" w:cs="Times New Roman"/>
          <w:sz w:val="27"/>
          <w:szCs w:val="27"/>
        </w:rPr>
        <w:t xml:space="preserve"> 1 апреля по 30 июня 2024 года</w:t>
      </w:r>
      <w:r w:rsidR="00E86EE4" w:rsidRPr="0029779E">
        <w:rPr>
          <w:rFonts w:ascii="Times New Roman" w:hAnsi="Times New Roman" w:cs="Times New Roman"/>
          <w:sz w:val="27"/>
          <w:szCs w:val="27"/>
        </w:rPr>
        <w:t xml:space="preserve"> 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данной возможностью </w:t>
      </w:r>
      <w:r w:rsidR="003E3CF4" w:rsidRPr="000F0DAC">
        <w:rPr>
          <w:rFonts w:ascii="Times New Roman" w:hAnsi="Times New Roman" w:cs="Times New Roman"/>
          <w:sz w:val="27"/>
          <w:szCs w:val="27"/>
        </w:rPr>
        <w:t>воспользовал</w:t>
      </w:r>
      <w:r w:rsidR="002A57D6">
        <w:rPr>
          <w:rFonts w:ascii="Times New Roman" w:hAnsi="Times New Roman" w:cs="Times New Roman"/>
          <w:sz w:val="27"/>
          <w:szCs w:val="27"/>
        </w:rPr>
        <w:t>ись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76561D">
        <w:rPr>
          <w:rFonts w:ascii="Times New Roman" w:hAnsi="Times New Roman" w:cs="Times New Roman"/>
          <w:sz w:val="27"/>
          <w:szCs w:val="27"/>
        </w:rPr>
        <w:t>5</w:t>
      </w:r>
      <w:r w:rsidR="005B2E5C">
        <w:rPr>
          <w:rFonts w:ascii="Times New Roman" w:hAnsi="Times New Roman" w:cs="Times New Roman"/>
          <w:sz w:val="27"/>
          <w:szCs w:val="27"/>
        </w:rPr>
        <w:t xml:space="preserve"> </w:t>
      </w:r>
      <w:r w:rsidR="0036397E">
        <w:rPr>
          <w:rFonts w:ascii="Times New Roman" w:hAnsi="Times New Roman" w:cs="Times New Roman"/>
          <w:sz w:val="27"/>
          <w:szCs w:val="27"/>
        </w:rPr>
        <w:t>человек</w:t>
      </w:r>
      <w:r w:rsidR="00942299">
        <w:rPr>
          <w:rFonts w:ascii="Times New Roman" w:hAnsi="Times New Roman" w:cs="Times New Roman"/>
          <w:sz w:val="27"/>
          <w:szCs w:val="27"/>
        </w:rPr>
        <w:t>а</w:t>
      </w:r>
      <w:r w:rsidR="00BF026F" w:rsidRPr="000F0DAC">
        <w:rPr>
          <w:rFonts w:ascii="Times New Roman" w:hAnsi="Times New Roman" w:cs="Times New Roman"/>
          <w:sz w:val="27"/>
          <w:szCs w:val="27"/>
        </w:rPr>
        <w:t>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8"/>
        <w:gridCol w:w="1827"/>
        <w:gridCol w:w="1490"/>
      </w:tblGrid>
      <w:tr w:rsidR="009A0C3B" w:rsidRPr="000F0DAC" w:rsidTr="0000609E">
        <w:tc>
          <w:tcPr>
            <w:tcW w:w="6204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842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A0C3B" w:rsidRPr="00A7461F" w:rsidRDefault="00066B6C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9A0C3B"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1525" w:type="dxa"/>
          </w:tcPr>
          <w:p w:rsidR="009A0C3B" w:rsidRPr="00A7461F" w:rsidRDefault="009A0C3B" w:rsidP="00CE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9A0C3B" w:rsidP="009A0C3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Заявители (письменные обращения и</w:t>
            </w:r>
            <w:r w:rsidR="003E3CF4">
              <w:rPr>
                <w:rFonts w:ascii="Times New Roman" w:hAnsi="Times New Roman" w:cs="Times New Roman"/>
                <w:sz w:val="27"/>
                <w:szCs w:val="27"/>
              </w:rPr>
              <w:t xml:space="preserve"> в том числе</w:t>
            </w: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 xml:space="preserve"> в форме электронных сообщений)</w:t>
            </w:r>
          </w:p>
        </w:tc>
        <w:tc>
          <w:tcPr>
            <w:tcW w:w="1842" w:type="dxa"/>
          </w:tcPr>
          <w:p w:rsidR="009A0C3B" w:rsidRPr="001D5450" w:rsidRDefault="000D5077" w:rsidP="00B63E8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B63E87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1525" w:type="dxa"/>
          </w:tcPr>
          <w:p w:rsidR="009A0C3B" w:rsidRPr="00F84CFA" w:rsidRDefault="00667050" w:rsidP="0051686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="00516860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  <w:r w:rsidR="00A3490B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516860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9A0C3B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Управление Президента Российской Федерации по работе с обращениями граждан</w:t>
            </w:r>
          </w:p>
        </w:tc>
        <w:tc>
          <w:tcPr>
            <w:tcW w:w="1842" w:type="dxa"/>
          </w:tcPr>
          <w:p w:rsidR="009A0C3B" w:rsidRPr="000D5077" w:rsidRDefault="00710DE4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1525" w:type="dxa"/>
          </w:tcPr>
          <w:p w:rsidR="009A0C3B" w:rsidRPr="00667050" w:rsidRDefault="00667050" w:rsidP="00710DE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710DE4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B63E87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9A0C3B" w:rsidRPr="000F0DAC" w:rsidTr="0000609E">
        <w:tc>
          <w:tcPr>
            <w:tcW w:w="6204" w:type="dxa"/>
          </w:tcPr>
          <w:p w:rsidR="009A0C3B" w:rsidRPr="000F0DAC" w:rsidRDefault="001B22D2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Администрация Главы и Правительства Республики Дагестан</w:t>
            </w:r>
          </w:p>
        </w:tc>
        <w:tc>
          <w:tcPr>
            <w:tcW w:w="1842" w:type="dxa"/>
          </w:tcPr>
          <w:p w:rsidR="009A0C3B" w:rsidRPr="00F84CFA" w:rsidRDefault="000D5077" w:rsidP="006670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667050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1525" w:type="dxa"/>
          </w:tcPr>
          <w:p w:rsidR="009A0C3B" w:rsidRPr="00F84CFA" w:rsidRDefault="00A3490B" w:rsidP="00710DE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="00710DE4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="00A76ECF"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710DE4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386777" w:rsidRPr="000F0DAC" w:rsidTr="0000609E">
        <w:tc>
          <w:tcPr>
            <w:tcW w:w="6204" w:type="dxa"/>
          </w:tcPr>
          <w:p w:rsidR="00386777" w:rsidRPr="000F0DAC" w:rsidRDefault="00386777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Народное Собрание Республики Дагестан</w:t>
            </w:r>
          </w:p>
        </w:tc>
        <w:tc>
          <w:tcPr>
            <w:tcW w:w="1842" w:type="dxa"/>
          </w:tcPr>
          <w:p w:rsidR="00386777" w:rsidRPr="00F84CFA" w:rsidRDefault="0066705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525" w:type="dxa"/>
          </w:tcPr>
          <w:p w:rsidR="00386777" w:rsidRPr="00F84CFA" w:rsidRDefault="0066705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3,0</w:t>
            </w:r>
          </w:p>
        </w:tc>
      </w:tr>
      <w:tr w:rsidR="003165AA" w:rsidRPr="000F0DAC" w:rsidTr="0000609E">
        <w:tc>
          <w:tcPr>
            <w:tcW w:w="6204" w:type="dxa"/>
          </w:tcPr>
          <w:p w:rsidR="003165AA" w:rsidRDefault="003165AA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Платформа обратной связи</w:t>
            </w:r>
          </w:p>
        </w:tc>
        <w:tc>
          <w:tcPr>
            <w:tcW w:w="1842" w:type="dxa"/>
          </w:tcPr>
          <w:p w:rsidR="003165AA" w:rsidRPr="00F84CFA" w:rsidRDefault="0066705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525" w:type="dxa"/>
          </w:tcPr>
          <w:p w:rsidR="003165AA" w:rsidRPr="009C4679" w:rsidRDefault="00667050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F85C69" w:rsidRPr="000F0DAC" w:rsidTr="0000609E">
        <w:tc>
          <w:tcPr>
            <w:tcW w:w="6204" w:type="dxa"/>
          </w:tcPr>
          <w:p w:rsidR="00F85C69" w:rsidRPr="00F85C69" w:rsidRDefault="00F85C69" w:rsidP="0045059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42" w:type="dxa"/>
          </w:tcPr>
          <w:p w:rsidR="00F85C69" w:rsidRPr="000D5077" w:rsidRDefault="000D5077" w:rsidP="0051686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="00516860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1525" w:type="dxa"/>
          </w:tcPr>
          <w:p w:rsidR="00F85C69" w:rsidRPr="00F84CFA" w:rsidRDefault="00F85C69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4CFA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780533" w:rsidRPr="000F0DAC" w:rsidRDefault="00780533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B2E80" w:rsidRPr="003B2E80" w:rsidRDefault="003B2E80" w:rsidP="003B2E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в адрес Министерства культуры обращения граждан рассматриваются в установленные законодательством сроки, ответственными исполнителями подготавливаются аргументированные ответы, приняты необходимые решения и меры в соответствии с законодательством Российской Федерации</w:t>
      </w:r>
      <w:r w:rsidRPr="003B2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09E" w:rsidRPr="000F0DAC" w:rsidRDefault="0000609E" w:rsidP="0045059E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                  Структура письменных обращений граждан</w:t>
      </w:r>
    </w:p>
    <w:p w:rsidR="0000609E" w:rsidRDefault="0000609E" w:rsidP="006E0E5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Для проведения анализа тематики поступающих от граждан вопросов применя</w:t>
      </w:r>
      <w:r w:rsidR="00AB79CC">
        <w:rPr>
          <w:rFonts w:ascii="Times New Roman" w:hAnsi="Times New Roman" w:cs="Times New Roman"/>
          <w:sz w:val="27"/>
          <w:szCs w:val="27"/>
        </w:rPr>
        <w:t>ется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классификатор тем, содержащий наименования наиболее часто встречающихся групп вопросов, относящихся к компетенции Министерства.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0"/>
        <w:gridCol w:w="1823"/>
        <w:gridCol w:w="1472"/>
      </w:tblGrid>
      <w:tr w:rsidR="00066B6C" w:rsidRPr="000F0DAC" w:rsidTr="007F28B8">
        <w:tc>
          <w:tcPr>
            <w:tcW w:w="6050" w:type="dxa"/>
          </w:tcPr>
          <w:p w:rsidR="00066B6C" w:rsidRPr="00A7461F" w:rsidRDefault="00066B6C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Тематика</w:t>
            </w:r>
          </w:p>
        </w:tc>
        <w:tc>
          <w:tcPr>
            <w:tcW w:w="1823" w:type="dxa"/>
          </w:tcPr>
          <w:p w:rsidR="00066B6C" w:rsidRPr="00A7461F" w:rsidRDefault="0051521A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2" w:type="dxa"/>
          </w:tcPr>
          <w:p w:rsidR="00066B6C" w:rsidRPr="00A7461F" w:rsidRDefault="00066B6C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91C4F" w:rsidRPr="000F0DAC" w:rsidTr="00CA2833">
        <w:tc>
          <w:tcPr>
            <w:tcW w:w="6050" w:type="dxa"/>
          </w:tcPr>
          <w:p w:rsidR="00891C4F" w:rsidRPr="00A36C8C" w:rsidRDefault="00891C4F" w:rsidP="00CA2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Популяризация и пропаганда культуры и искусства</w:t>
            </w:r>
          </w:p>
        </w:tc>
        <w:tc>
          <w:tcPr>
            <w:tcW w:w="1823" w:type="dxa"/>
          </w:tcPr>
          <w:p w:rsidR="00891C4F" w:rsidRPr="00FC5CFB" w:rsidRDefault="0048226F" w:rsidP="00CA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2" w:type="dxa"/>
          </w:tcPr>
          <w:p w:rsidR="00891C4F" w:rsidRPr="00A7461F" w:rsidRDefault="0007186D" w:rsidP="00071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91C4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4679" w:rsidRPr="000F0DAC" w:rsidTr="007F28B8">
        <w:tc>
          <w:tcPr>
            <w:tcW w:w="6050" w:type="dxa"/>
          </w:tcPr>
          <w:p w:rsidR="009C4679" w:rsidRPr="00A7461F" w:rsidRDefault="009C4679" w:rsidP="00066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823" w:type="dxa"/>
          </w:tcPr>
          <w:p w:rsidR="009C4679" w:rsidRPr="00A7461F" w:rsidRDefault="009C4679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9C4679" w:rsidRPr="00A7461F" w:rsidRDefault="003F52E1" w:rsidP="00071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18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718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4B7C" w:rsidRPr="000F0DAC" w:rsidTr="007F28B8">
        <w:tc>
          <w:tcPr>
            <w:tcW w:w="6050" w:type="dxa"/>
          </w:tcPr>
          <w:p w:rsidR="00A04B7C" w:rsidRPr="00A36C8C" w:rsidRDefault="00A04B7C" w:rsidP="00A0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Государственный контроль и надзор в сфере культуры (за исключением культурного наследия)</w:t>
            </w:r>
          </w:p>
        </w:tc>
        <w:tc>
          <w:tcPr>
            <w:tcW w:w="1823" w:type="dxa"/>
          </w:tcPr>
          <w:p w:rsidR="00A04B7C" w:rsidRPr="00FC5CFB" w:rsidRDefault="00A04B7C" w:rsidP="00A0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A04B7C" w:rsidRPr="00A7461F" w:rsidRDefault="00C25FEA" w:rsidP="003F5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B56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F52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4B7C" w:rsidRPr="000F0DAC" w:rsidTr="007F28B8">
        <w:tc>
          <w:tcPr>
            <w:tcW w:w="6050" w:type="dxa"/>
          </w:tcPr>
          <w:p w:rsidR="00A04B7C" w:rsidRPr="00DE0364" w:rsidRDefault="00A04B7C" w:rsidP="00A0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249">
              <w:rPr>
                <w:rFonts w:ascii="Times New Roman" w:hAnsi="Times New Roman" w:cs="Times New Roman"/>
                <w:sz w:val="26"/>
                <w:szCs w:val="26"/>
              </w:rPr>
              <w:t>Личный прием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заместителями, руководителями исполнительных органов государственной власти субъектов Российской Федерации, их заместителями</w:t>
            </w:r>
          </w:p>
        </w:tc>
        <w:tc>
          <w:tcPr>
            <w:tcW w:w="1823" w:type="dxa"/>
          </w:tcPr>
          <w:p w:rsidR="00A04B7C" w:rsidRPr="00FC5CFB" w:rsidRDefault="00A04B7C" w:rsidP="00A0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A04B7C" w:rsidRPr="00A7461F" w:rsidRDefault="00C25FEA" w:rsidP="003F5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B56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F52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4B7C" w:rsidRPr="000F0DAC" w:rsidTr="007F28B8">
        <w:tc>
          <w:tcPr>
            <w:tcW w:w="6050" w:type="dxa"/>
          </w:tcPr>
          <w:p w:rsidR="00A04B7C" w:rsidRPr="00A36C8C" w:rsidRDefault="00A04B7C" w:rsidP="00A0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2D5E">
              <w:rPr>
                <w:rFonts w:ascii="Times New Roman" w:hAnsi="Times New Roman" w:cs="Times New Roman"/>
                <w:sz w:val="26"/>
                <w:szCs w:val="26"/>
              </w:rPr>
              <w:t>Деятельность центров дополнительного образования (домов культуры, творческих коллективов, центров)</w:t>
            </w:r>
          </w:p>
        </w:tc>
        <w:tc>
          <w:tcPr>
            <w:tcW w:w="1823" w:type="dxa"/>
          </w:tcPr>
          <w:p w:rsidR="00A04B7C" w:rsidRPr="00FC5CFB" w:rsidRDefault="00A04B7C" w:rsidP="00A0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A04B7C" w:rsidRPr="00A7461F" w:rsidRDefault="008C0D01" w:rsidP="00A0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512D5E" w:rsidRDefault="008C0D01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61E">
              <w:rPr>
                <w:rFonts w:ascii="Times New Roman" w:hAnsi="Times New Roman" w:cs="Times New Roman"/>
                <w:sz w:val="26"/>
                <w:szCs w:val="26"/>
              </w:rPr>
              <w:t>Деятельность школ искусств (музыкальных, хореографических, художественных и других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23" w:type="dxa"/>
          </w:tcPr>
          <w:p w:rsidR="008C0D01" w:rsidRDefault="008C0D01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0D01" w:rsidRDefault="008C0D01" w:rsidP="008C0D01">
            <w:pPr>
              <w:jc w:val="center"/>
            </w:pPr>
            <w:r w:rsidRPr="00A46DA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D7461E" w:rsidRDefault="008C0D01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03A1">
              <w:rPr>
                <w:rFonts w:ascii="Times New Roman" w:hAnsi="Times New Roman" w:cs="Times New Roman"/>
                <w:sz w:val="26"/>
                <w:szCs w:val="26"/>
              </w:rPr>
              <w:t>Заработная плата работников культуры</w:t>
            </w:r>
          </w:p>
        </w:tc>
        <w:tc>
          <w:tcPr>
            <w:tcW w:w="1823" w:type="dxa"/>
          </w:tcPr>
          <w:p w:rsidR="008C0D01" w:rsidRDefault="008C0D01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0D01" w:rsidRDefault="008C0D01" w:rsidP="008C0D01">
            <w:pPr>
              <w:jc w:val="center"/>
            </w:pPr>
            <w:r w:rsidRPr="00A46DA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0703A1" w:rsidRDefault="008C0D01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1F2">
              <w:rPr>
                <w:rFonts w:ascii="Times New Roman" w:hAnsi="Times New Roman" w:cs="Times New Roman"/>
                <w:sz w:val="26"/>
                <w:szCs w:val="26"/>
              </w:rPr>
              <w:t>Международное сотрудничество в культурно-гуманитарной сфере</w:t>
            </w:r>
          </w:p>
        </w:tc>
        <w:tc>
          <w:tcPr>
            <w:tcW w:w="1823" w:type="dxa"/>
          </w:tcPr>
          <w:p w:rsidR="008C0D01" w:rsidRDefault="008C0D01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0D01" w:rsidRDefault="008C0D01" w:rsidP="008C0D01">
            <w:pPr>
              <w:jc w:val="center"/>
            </w:pPr>
            <w:r w:rsidRPr="00A46DA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A7461F" w:rsidRDefault="008C0D01" w:rsidP="008C0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Деятельность организаций сферы культуры и их руководителей</w:t>
            </w:r>
          </w:p>
        </w:tc>
        <w:tc>
          <w:tcPr>
            <w:tcW w:w="1823" w:type="dxa"/>
          </w:tcPr>
          <w:p w:rsidR="008C0D01" w:rsidRPr="00FC5CFB" w:rsidRDefault="008C0D01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0D01" w:rsidRDefault="008C0D01" w:rsidP="008C0D01">
            <w:pPr>
              <w:jc w:val="center"/>
            </w:pPr>
            <w:r w:rsidRPr="00A46DA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BC2583" w:rsidRDefault="008C0D01" w:rsidP="008C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83">
              <w:rPr>
                <w:rFonts w:ascii="Times New Roman" w:hAnsi="Times New Roman" w:cs="Times New Roman"/>
                <w:sz w:val="24"/>
                <w:szCs w:val="24"/>
              </w:rPr>
              <w:t>Международные выставки, торги, аукционы, ярмарки</w:t>
            </w:r>
          </w:p>
        </w:tc>
        <w:tc>
          <w:tcPr>
            <w:tcW w:w="1823" w:type="dxa"/>
          </w:tcPr>
          <w:p w:rsidR="008C0D01" w:rsidRPr="00FC5CFB" w:rsidRDefault="008C0D01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0D01" w:rsidRDefault="008C0D01" w:rsidP="008C0D01">
            <w:pPr>
              <w:jc w:val="center"/>
            </w:pPr>
            <w:r w:rsidRPr="00A46DA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D228E0" w:rsidRDefault="008C0D01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CD6">
              <w:rPr>
                <w:rFonts w:ascii="Times New Roman" w:hAnsi="Times New Roman" w:cs="Times New Roman"/>
                <w:sz w:val="26"/>
                <w:szCs w:val="26"/>
              </w:rPr>
              <w:t>Работа законодательных (представительных) органов государственной власти субъектов Российской Федерации. Деятельность депутатов</w:t>
            </w:r>
          </w:p>
        </w:tc>
        <w:tc>
          <w:tcPr>
            <w:tcW w:w="1823" w:type="dxa"/>
          </w:tcPr>
          <w:p w:rsidR="008C0D01" w:rsidRPr="00FC5CFB" w:rsidRDefault="008C0D01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0D01" w:rsidRDefault="008C0D01" w:rsidP="008C0D01">
            <w:pPr>
              <w:jc w:val="center"/>
            </w:pPr>
            <w:r w:rsidRPr="00A46DA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A36C8C" w:rsidRDefault="008C0D01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900">
              <w:rPr>
                <w:rFonts w:ascii="Times New Roman" w:hAnsi="Times New Roman" w:cs="Times New Roman"/>
                <w:sz w:val="26"/>
                <w:szCs w:val="26"/>
              </w:rPr>
              <w:t>Награждение государственными наградами</w:t>
            </w:r>
          </w:p>
        </w:tc>
        <w:tc>
          <w:tcPr>
            <w:tcW w:w="1823" w:type="dxa"/>
          </w:tcPr>
          <w:p w:rsidR="008C0D01" w:rsidRPr="00FC5CFB" w:rsidRDefault="008C0D01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0D01" w:rsidRDefault="008C0D01" w:rsidP="008C0D01">
            <w:pPr>
              <w:jc w:val="center"/>
            </w:pPr>
            <w:r w:rsidRPr="00A46DA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A36C8C" w:rsidRDefault="008C0D01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D9">
              <w:rPr>
                <w:rFonts w:ascii="Times New Roman" w:hAnsi="Times New Roman" w:cs="Times New Roman"/>
                <w:sz w:val="26"/>
                <w:szCs w:val="26"/>
              </w:rPr>
              <w:t>Государственный контроль и надзор в сфере сохранения культурного наследия</w:t>
            </w:r>
          </w:p>
        </w:tc>
        <w:tc>
          <w:tcPr>
            <w:tcW w:w="1823" w:type="dxa"/>
          </w:tcPr>
          <w:p w:rsidR="008C0D01" w:rsidRPr="00FC5CFB" w:rsidRDefault="008C0D01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0D01" w:rsidRDefault="008C0D01" w:rsidP="008C0D01">
            <w:pPr>
              <w:jc w:val="center"/>
            </w:pPr>
            <w:r w:rsidRPr="00A46DA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F57539" w:rsidRDefault="008C0D01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539">
              <w:rPr>
                <w:rFonts w:ascii="Times New Roman" w:hAnsi="Times New Roman" w:cs="Times New Roman"/>
                <w:sz w:val="26"/>
                <w:szCs w:val="26"/>
              </w:rPr>
              <w:t>Увольнение и восстановление на работе (кроме обжалования решений судов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23" w:type="dxa"/>
          </w:tcPr>
          <w:p w:rsidR="008C0D01" w:rsidRPr="00FC5CFB" w:rsidRDefault="008C0D01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0D01" w:rsidRDefault="008C0D01" w:rsidP="008C0D01">
            <w:pPr>
              <w:jc w:val="center"/>
            </w:pPr>
            <w:r w:rsidRPr="00A46DA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F57539" w:rsidRDefault="008C0D01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2A3">
              <w:rPr>
                <w:rFonts w:ascii="Times New Roman" w:hAnsi="Times New Roman" w:cs="Times New Roman"/>
                <w:sz w:val="26"/>
                <w:szCs w:val="26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823" w:type="dxa"/>
          </w:tcPr>
          <w:p w:rsidR="008C0D01" w:rsidRPr="00FC5CFB" w:rsidRDefault="008C0D01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0D01" w:rsidRDefault="008C0D01" w:rsidP="008C0D01">
            <w:pPr>
              <w:jc w:val="center"/>
            </w:pPr>
            <w:r w:rsidRPr="00A46DA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D442A3" w:rsidRDefault="008C0D01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2A3">
              <w:rPr>
                <w:rFonts w:ascii="Times New Roman" w:hAnsi="Times New Roman" w:cs="Times New Roman"/>
                <w:sz w:val="26"/>
                <w:szCs w:val="26"/>
              </w:rPr>
              <w:t>Проведение общественных мероприятий</w:t>
            </w:r>
          </w:p>
        </w:tc>
        <w:tc>
          <w:tcPr>
            <w:tcW w:w="1823" w:type="dxa"/>
          </w:tcPr>
          <w:p w:rsidR="008C0D01" w:rsidRDefault="008C0D01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0D01" w:rsidRDefault="008C0D01" w:rsidP="008C0D01">
            <w:pPr>
              <w:jc w:val="center"/>
            </w:pPr>
            <w:r w:rsidRPr="00A46DA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D442A3" w:rsidRDefault="008C0D01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498F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Социально-экономическое развитие муниципальных образований</w:t>
            </w:r>
          </w:p>
        </w:tc>
        <w:tc>
          <w:tcPr>
            <w:tcW w:w="1823" w:type="dxa"/>
          </w:tcPr>
          <w:p w:rsidR="008C0D01" w:rsidRDefault="008C0D01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0D01" w:rsidRDefault="008C0D01" w:rsidP="008C0D01">
            <w:pPr>
              <w:jc w:val="center"/>
            </w:pPr>
            <w:r w:rsidRPr="00A46DA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AC498F" w:rsidRDefault="008C0D01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A">
              <w:rPr>
                <w:rFonts w:ascii="Times New Roman" w:hAnsi="Times New Roman" w:cs="Times New Roman"/>
                <w:sz w:val="26"/>
                <w:szCs w:val="26"/>
              </w:rPr>
              <w:t>Свобода конкуренции. Конкурентная среда. Монополии</w:t>
            </w:r>
          </w:p>
        </w:tc>
        <w:tc>
          <w:tcPr>
            <w:tcW w:w="1823" w:type="dxa"/>
          </w:tcPr>
          <w:p w:rsidR="008C0D01" w:rsidRDefault="008C0D01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0D01" w:rsidRDefault="008C0D01" w:rsidP="008C0D01">
            <w:pPr>
              <w:jc w:val="center"/>
            </w:pPr>
            <w:r w:rsidRPr="00A46DA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9F67CA" w:rsidRDefault="008C0D01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04E">
              <w:rPr>
                <w:rFonts w:ascii="Times New Roman" w:hAnsi="Times New Roman" w:cs="Times New Roman"/>
                <w:sz w:val="26"/>
                <w:szCs w:val="26"/>
              </w:rPr>
              <w:t>О строительстве, размещении гаражей, стоянок, автопарковок</w:t>
            </w:r>
          </w:p>
        </w:tc>
        <w:tc>
          <w:tcPr>
            <w:tcW w:w="1823" w:type="dxa"/>
          </w:tcPr>
          <w:p w:rsidR="008C0D01" w:rsidRDefault="008C0D01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0D01" w:rsidRDefault="008C0D01" w:rsidP="008C0D01">
            <w:pPr>
              <w:jc w:val="center"/>
            </w:pPr>
            <w:r w:rsidRPr="00A46DA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78004E" w:rsidRDefault="008C0D01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BA6">
              <w:rPr>
                <w:rFonts w:ascii="Times New Roman" w:hAnsi="Times New Roman" w:cs="Times New Roman"/>
                <w:sz w:val="26"/>
                <w:szCs w:val="26"/>
              </w:rPr>
              <w:t>Внутрироссийская миграция. Проблемы внутрироссийских и вынужденных переселенцев</w:t>
            </w:r>
          </w:p>
        </w:tc>
        <w:tc>
          <w:tcPr>
            <w:tcW w:w="1823" w:type="dxa"/>
          </w:tcPr>
          <w:p w:rsidR="008C0D01" w:rsidRDefault="008C0D01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0D01" w:rsidRDefault="008C0D01" w:rsidP="008C0D01">
            <w:pPr>
              <w:jc w:val="center"/>
            </w:pPr>
            <w:r w:rsidRPr="00A46DA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343BA6" w:rsidRDefault="008C0D01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E75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Материально-техническое, финансовое и информационное обеспечение культуры</w:t>
            </w:r>
          </w:p>
        </w:tc>
        <w:tc>
          <w:tcPr>
            <w:tcW w:w="1823" w:type="dxa"/>
          </w:tcPr>
          <w:p w:rsidR="008C0D01" w:rsidRDefault="008C0D01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0D01" w:rsidRDefault="008C0D01" w:rsidP="008C0D01">
            <w:pPr>
              <w:jc w:val="center"/>
            </w:pPr>
            <w:r w:rsidRPr="00A46DA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C25FEA" w:rsidRPr="000F0DAC" w:rsidTr="007F28B8">
        <w:tc>
          <w:tcPr>
            <w:tcW w:w="6050" w:type="dxa"/>
          </w:tcPr>
          <w:p w:rsidR="00C25FEA" w:rsidRPr="00367E75" w:rsidRDefault="00C25FEA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5F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Международное сотрудничество в сфере науки</w:t>
            </w:r>
          </w:p>
        </w:tc>
        <w:tc>
          <w:tcPr>
            <w:tcW w:w="1823" w:type="dxa"/>
          </w:tcPr>
          <w:p w:rsidR="00C25FEA" w:rsidRDefault="00C25FEA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C25FEA" w:rsidRPr="00A46DA4" w:rsidRDefault="00C25FEA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351575" w:rsidRPr="000F0DAC" w:rsidTr="007F28B8">
        <w:tc>
          <w:tcPr>
            <w:tcW w:w="6050" w:type="dxa"/>
          </w:tcPr>
          <w:p w:rsidR="00351575" w:rsidRPr="00F85C69" w:rsidRDefault="00351575" w:rsidP="00351575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3" w:type="dxa"/>
          </w:tcPr>
          <w:p w:rsidR="00351575" w:rsidRPr="00C938FE" w:rsidRDefault="00367E75" w:rsidP="00482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822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351575" w:rsidRPr="005D2352" w:rsidRDefault="00351575" w:rsidP="00351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66B6C" w:rsidRPr="000F0DAC" w:rsidRDefault="00066B6C" w:rsidP="0045059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66B6C" w:rsidRPr="000F0DAC" w:rsidRDefault="001C05D1" w:rsidP="001C05D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Распределение нагрузки структурных подразделений по рассмотрению обращений граждан</w:t>
      </w:r>
    </w:p>
    <w:p w:rsidR="001C05D1" w:rsidRPr="000F0DAC" w:rsidRDefault="001C05D1" w:rsidP="00DB54F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период </w:t>
      </w:r>
      <w:r w:rsidR="00F53B11" w:rsidRPr="00F53B11">
        <w:rPr>
          <w:rFonts w:ascii="Times New Roman" w:hAnsi="Times New Roman" w:cs="Times New Roman"/>
          <w:sz w:val="27"/>
          <w:szCs w:val="27"/>
        </w:rPr>
        <w:t xml:space="preserve">с 1 </w:t>
      </w:r>
      <w:r w:rsidR="004A2EFB">
        <w:rPr>
          <w:rFonts w:ascii="Times New Roman" w:hAnsi="Times New Roman" w:cs="Times New Roman"/>
          <w:sz w:val="27"/>
          <w:szCs w:val="27"/>
        </w:rPr>
        <w:t>апреля</w:t>
      </w:r>
      <w:r w:rsidR="00F53B11" w:rsidRPr="00F53B11">
        <w:rPr>
          <w:rFonts w:ascii="Times New Roman" w:hAnsi="Times New Roman" w:cs="Times New Roman"/>
          <w:sz w:val="27"/>
          <w:szCs w:val="27"/>
        </w:rPr>
        <w:t xml:space="preserve"> по 3</w:t>
      </w:r>
      <w:r w:rsidR="004A2EFB">
        <w:rPr>
          <w:rFonts w:ascii="Times New Roman" w:hAnsi="Times New Roman" w:cs="Times New Roman"/>
          <w:sz w:val="27"/>
          <w:szCs w:val="27"/>
        </w:rPr>
        <w:t>0</w:t>
      </w:r>
      <w:r w:rsidR="00F53B11" w:rsidRPr="00F53B11">
        <w:rPr>
          <w:rFonts w:ascii="Times New Roman" w:hAnsi="Times New Roman" w:cs="Times New Roman"/>
          <w:sz w:val="27"/>
          <w:szCs w:val="27"/>
        </w:rPr>
        <w:t xml:space="preserve"> </w:t>
      </w:r>
      <w:r w:rsidR="004A2EFB">
        <w:rPr>
          <w:rFonts w:ascii="Times New Roman" w:hAnsi="Times New Roman" w:cs="Times New Roman"/>
          <w:sz w:val="27"/>
          <w:szCs w:val="27"/>
        </w:rPr>
        <w:t>июня</w:t>
      </w:r>
      <w:r w:rsidR="00F53B11" w:rsidRPr="00F53B11">
        <w:rPr>
          <w:rFonts w:ascii="Times New Roman" w:hAnsi="Times New Roman" w:cs="Times New Roman"/>
          <w:sz w:val="27"/>
          <w:szCs w:val="27"/>
        </w:rPr>
        <w:t xml:space="preserve"> 2024 года </w:t>
      </w:r>
      <w:r w:rsidRPr="000F0DAC">
        <w:rPr>
          <w:rFonts w:ascii="Times New Roman" w:hAnsi="Times New Roman" w:cs="Times New Roman"/>
          <w:sz w:val="27"/>
          <w:szCs w:val="27"/>
        </w:rPr>
        <w:t>отмечается следующее распределение нагрузки структурных подразделений Министерства по количеству поступивших на рассмотрение обращений граждан: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5"/>
        <w:gridCol w:w="1826"/>
        <w:gridCol w:w="1484"/>
      </w:tblGrid>
      <w:tr w:rsidR="001C05D1" w:rsidRPr="000F0DAC" w:rsidTr="006E3CB4">
        <w:tc>
          <w:tcPr>
            <w:tcW w:w="6035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826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шт.</w:t>
            </w:r>
          </w:p>
        </w:tc>
        <w:tc>
          <w:tcPr>
            <w:tcW w:w="1484" w:type="dxa"/>
          </w:tcPr>
          <w:p w:rsidR="001C05D1" w:rsidRPr="00A7461F" w:rsidRDefault="001C05D1" w:rsidP="00CE28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96642" w:rsidRPr="000F0DAC" w:rsidTr="006E3CB4">
        <w:tc>
          <w:tcPr>
            <w:tcW w:w="6035" w:type="dxa"/>
          </w:tcPr>
          <w:p w:rsidR="00F96642" w:rsidRPr="00A7461F" w:rsidRDefault="00F96642" w:rsidP="001C0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E2">
              <w:rPr>
                <w:rFonts w:ascii="Times New Roman" w:hAnsi="Times New Roman" w:cs="Times New Roman"/>
                <w:sz w:val="27"/>
                <w:szCs w:val="27"/>
              </w:rPr>
              <w:t>Отдел проектного управления и взаимодействия с  муниципальными учреждениями культуры</w:t>
            </w:r>
          </w:p>
        </w:tc>
        <w:tc>
          <w:tcPr>
            <w:tcW w:w="1826" w:type="dxa"/>
          </w:tcPr>
          <w:p w:rsidR="00F96642" w:rsidRPr="00A7461F" w:rsidRDefault="00F96642" w:rsidP="00F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F96642" w:rsidRPr="00A7461F" w:rsidRDefault="00613A3B" w:rsidP="00635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5D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25F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D1E27" w:rsidRPr="000F0DAC" w:rsidTr="006E3CB4">
        <w:tc>
          <w:tcPr>
            <w:tcW w:w="6035" w:type="dxa"/>
          </w:tcPr>
          <w:p w:rsidR="000D1E27" w:rsidRPr="008F48E2" w:rsidRDefault="000D1E27" w:rsidP="001C05D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87D18">
              <w:rPr>
                <w:rFonts w:ascii="Times New Roman" w:hAnsi="Times New Roman" w:cs="Times New Roman"/>
                <w:sz w:val="27"/>
                <w:szCs w:val="27"/>
              </w:rPr>
              <w:t>Отдел по работе с библиотеками и образовательными учреждениями культуры</w:t>
            </w:r>
          </w:p>
        </w:tc>
        <w:tc>
          <w:tcPr>
            <w:tcW w:w="1826" w:type="dxa"/>
          </w:tcPr>
          <w:p w:rsidR="000D1E27" w:rsidRDefault="000D1E27" w:rsidP="00F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0D1E27" w:rsidRDefault="00EC0E65" w:rsidP="00635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5D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25F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D1E27" w:rsidRPr="000F0DAC" w:rsidTr="006E3CB4">
        <w:tc>
          <w:tcPr>
            <w:tcW w:w="6035" w:type="dxa"/>
          </w:tcPr>
          <w:p w:rsidR="000D1E27" w:rsidRPr="00987D18" w:rsidRDefault="000D1E27" w:rsidP="001C05D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15E0E">
              <w:rPr>
                <w:rFonts w:ascii="Times New Roman" w:hAnsi="Times New Roman" w:cs="Times New Roman"/>
                <w:sz w:val="27"/>
                <w:szCs w:val="27"/>
              </w:rPr>
              <w:t>Отдел музейной  деятельности, информационных технологий и связей с общественностью</w:t>
            </w:r>
          </w:p>
        </w:tc>
        <w:tc>
          <w:tcPr>
            <w:tcW w:w="1826" w:type="dxa"/>
          </w:tcPr>
          <w:p w:rsidR="000D1E27" w:rsidRDefault="00C25FEA" w:rsidP="00F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4" w:type="dxa"/>
          </w:tcPr>
          <w:p w:rsidR="000D1E27" w:rsidRDefault="00EC0E65" w:rsidP="00635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5D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35D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27ED6" w:rsidRPr="000F0DAC" w:rsidTr="006E3CB4">
        <w:tc>
          <w:tcPr>
            <w:tcW w:w="6035" w:type="dxa"/>
          </w:tcPr>
          <w:p w:rsidR="00E27ED6" w:rsidRPr="00A7461F" w:rsidRDefault="00E27ED6" w:rsidP="00E27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40">
              <w:rPr>
                <w:rFonts w:ascii="Times New Roman" w:hAnsi="Times New Roman" w:cs="Times New Roman"/>
                <w:sz w:val="27"/>
                <w:szCs w:val="27"/>
              </w:rPr>
              <w:t>Отдел профессионального искусства и творческих проектов</w:t>
            </w:r>
          </w:p>
        </w:tc>
        <w:tc>
          <w:tcPr>
            <w:tcW w:w="1826" w:type="dxa"/>
          </w:tcPr>
          <w:p w:rsidR="00E27ED6" w:rsidRPr="00B4139A" w:rsidRDefault="00635D0C" w:rsidP="00612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4" w:type="dxa"/>
          </w:tcPr>
          <w:p w:rsidR="00E27ED6" w:rsidRPr="00A7461F" w:rsidRDefault="00635D0C" w:rsidP="0061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C0E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D1E27" w:rsidRPr="000F0DAC" w:rsidTr="006E3CB4">
        <w:tc>
          <w:tcPr>
            <w:tcW w:w="6035" w:type="dxa"/>
          </w:tcPr>
          <w:p w:rsidR="000D1E27" w:rsidRPr="007E0BE1" w:rsidRDefault="000D1E27" w:rsidP="000D1E2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1873">
              <w:rPr>
                <w:rFonts w:ascii="Times New Roman" w:hAnsi="Times New Roman" w:cs="Times New Roman"/>
                <w:sz w:val="27"/>
                <w:szCs w:val="27"/>
              </w:rPr>
              <w:t>Отдел государственной службы, кадровой работы  и делопроизводства</w:t>
            </w:r>
          </w:p>
        </w:tc>
        <w:tc>
          <w:tcPr>
            <w:tcW w:w="1826" w:type="dxa"/>
          </w:tcPr>
          <w:p w:rsidR="000D1E27" w:rsidRPr="00B4139A" w:rsidRDefault="000D1E27" w:rsidP="000D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:rsidR="000D1E27" w:rsidRPr="00B4139A" w:rsidRDefault="00C25FEA" w:rsidP="000D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C0E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D1E27" w:rsidRPr="000F0DAC" w:rsidTr="006E3CB4">
        <w:tc>
          <w:tcPr>
            <w:tcW w:w="6035" w:type="dxa"/>
          </w:tcPr>
          <w:p w:rsidR="000D1E27" w:rsidRPr="00987D18" w:rsidRDefault="000D1E27" w:rsidP="000D1E2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</w:t>
            </w:r>
            <w:r w:rsidRPr="000D1E27">
              <w:rPr>
                <w:rFonts w:ascii="Times New Roman" w:hAnsi="Times New Roman" w:cs="Times New Roman"/>
                <w:sz w:val="27"/>
                <w:szCs w:val="27"/>
              </w:rPr>
              <w:t xml:space="preserve"> планово-экономической деятельности и государственных программ </w:t>
            </w:r>
          </w:p>
        </w:tc>
        <w:tc>
          <w:tcPr>
            <w:tcW w:w="1826" w:type="dxa"/>
          </w:tcPr>
          <w:p w:rsidR="000D1E27" w:rsidRPr="00B4139A" w:rsidRDefault="000D1E27" w:rsidP="000D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0D1E27" w:rsidRPr="00B4139A" w:rsidRDefault="00EC0E65" w:rsidP="000D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D1E2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D1E27" w:rsidRPr="000F0DAC" w:rsidTr="006E3CB4">
        <w:tc>
          <w:tcPr>
            <w:tcW w:w="6035" w:type="dxa"/>
          </w:tcPr>
          <w:p w:rsidR="000D1E27" w:rsidRPr="000F0DAC" w:rsidRDefault="000D1E27" w:rsidP="000D1E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96642">
              <w:rPr>
                <w:rFonts w:ascii="Times New Roman" w:hAnsi="Times New Roman" w:cs="Times New Roman"/>
                <w:sz w:val="27"/>
                <w:szCs w:val="27"/>
              </w:rPr>
              <w:t xml:space="preserve">Подведомственные учреждения Минкультуры  РД  </w:t>
            </w:r>
          </w:p>
        </w:tc>
        <w:tc>
          <w:tcPr>
            <w:tcW w:w="1826" w:type="dxa"/>
          </w:tcPr>
          <w:p w:rsidR="000D1E27" w:rsidRPr="00B4139A" w:rsidRDefault="000D1E27" w:rsidP="000D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0D1E27" w:rsidRPr="00B4139A" w:rsidRDefault="00EC0E65" w:rsidP="000D1E2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="000D1E27"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</w:p>
        </w:tc>
      </w:tr>
      <w:tr w:rsidR="000D1E27" w:rsidRPr="000F0DAC" w:rsidTr="006E3CB4">
        <w:tc>
          <w:tcPr>
            <w:tcW w:w="6035" w:type="dxa"/>
          </w:tcPr>
          <w:p w:rsidR="000D1E27" w:rsidRPr="00F85C69" w:rsidRDefault="000D1E27" w:rsidP="000D1E2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6" w:type="dxa"/>
          </w:tcPr>
          <w:p w:rsidR="000D1E27" w:rsidRPr="00B4139A" w:rsidRDefault="000D1E27" w:rsidP="0055648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="0055648E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1484" w:type="dxa"/>
          </w:tcPr>
          <w:p w:rsidR="000D1E27" w:rsidRPr="00B4139A" w:rsidRDefault="000D1E27" w:rsidP="000D1E2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139A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5C21D3" w:rsidRDefault="00780533" w:rsidP="00780533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C04530" w:rsidRPr="000F0DAC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45059E" w:rsidRPr="000F0DAC" w:rsidRDefault="00C04530" w:rsidP="005C21D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Работа Общественной приемной Минкультуры РД</w:t>
      </w:r>
    </w:p>
    <w:p w:rsidR="0045059E" w:rsidRPr="000F0DAC" w:rsidRDefault="00C04530" w:rsidP="005C21D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соответствии с утвержденным графиком личного приема </w:t>
      </w:r>
      <w:r w:rsidR="000F0DAC" w:rsidRPr="000F0DAC">
        <w:rPr>
          <w:rFonts w:ascii="Times New Roman" w:hAnsi="Times New Roman" w:cs="Times New Roman"/>
          <w:sz w:val="27"/>
          <w:szCs w:val="27"/>
        </w:rPr>
        <w:t>руководством М</w:t>
      </w:r>
      <w:r w:rsidR="00A605D3" w:rsidRPr="000F0DAC">
        <w:rPr>
          <w:rFonts w:ascii="Times New Roman" w:hAnsi="Times New Roman" w:cs="Times New Roman"/>
          <w:sz w:val="27"/>
          <w:szCs w:val="27"/>
        </w:rPr>
        <w:t>инистерства</w:t>
      </w: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5C15D5" w:rsidRPr="005C15D5">
        <w:rPr>
          <w:rFonts w:ascii="Times New Roman" w:hAnsi="Times New Roman" w:cs="Times New Roman"/>
          <w:sz w:val="27"/>
          <w:szCs w:val="27"/>
        </w:rPr>
        <w:t xml:space="preserve">с 1 апреля по 30 июня 2024 </w:t>
      </w:r>
      <w:r w:rsidR="005C15D5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0F0DAC">
        <w:rPr>
          <w:rFonts w:ascii="Times New Roman" w:hAnsi="Times New Roman" w:cs="Times New Roman"/>
          <w:sz w:val="27"/>
          <w:szCs w:val="27"/>
        </w:rPr>
        <w:t xml:space="preserve">в </w:t>
      </w:r>
      <w:r w:rsidR="00AC7994" w:rsidRPr="000F0DAC">
        <w:rPr>
          <w:rFonts w:ascii="Times New Roman" w:hAnsi="Times New Roman" w:cs="Times New Roman"/>
          <w:sz w:val="27"/>
          <w:szCs w:val="27"/>
        </w:rPr>
        <w:t>о</w:t>
      </w:r>
      <w:r w:rsidRPr="000F0DAC">
        <w:rPr>
          <w:rFonts w:ascii="Times New Roman" w:hAnsi="Times New Roman" w:cs="Times New Roman"/>
          <w:sz w:val="27"/>
          <w:szCs w:val="27"/>
        </w:rPr>
        <w:t xml:space="preserve">бщественной приемной министерства проведен </w:t>
      </w:r>
      <w:bookmarkStart w:id="0" w:name="_GoBack"/>
      <w:r w:rsidRPr="00B87DD3">
        <w:rPr>
          <w:rFonts w:ascii="Times New Roman" w:hAnsi="Times New Roman" w:cs="Times New Roman"/>
          <w:sz w:val="27"/>
          <w:szCs w:val="27"/>
        </w:rPr>
        <w:t xml:space="preserve">прием </w:t>
      </w:r>
      <w:r w:rsidR="007942E4" w:rsidRPr="00B87DD3">
        <w:rPr>
          <w:rFonts w:ascii="Times New Roman" w:hAnsi="Times New Roman" w:cs="Times New Roman"/>
          <w:sz w:val="27"/>
          <w:szCs w:val="27"/>
        </w:rPr>
        <w:t>1</w:t>
      </w:r>
      <w:r w:rsidR="00B87DD3" w:rsidRPr="00B87DD3">
        <w:rPr>
          <w:rFonts w:ascii="Times New Roman" w:hAnsi="Times New Roman" w:cs="Times New Roman"/>
          <w:sz w:val="27"/>
          <w:szCs w:val="27"/>
        </w:rPr>
        <w:t>1</w:t>
      </w:r>
      <w:r w:rsidR="007942E4" w:rsidRPr="00B87DD3">
        <w:rPr>
          <w:rFonts w:ascii="Times New Roman" w:hAnsi="Times New Roman" w:cs="Times New Roman"/>
          <w:sz w:val="27"/>
          <w:szCs w:val="27"/>
        </w:rPr>
        <w:t xml:space="preserve"> </w:t>
      </w:r>
      <w:r w:rsidR="00AC7994" w:rsidRPr="00B87DD3">
        <w:rPr>
          <w:rFonts w:ascii="Times New Roman" w:hAnsi="Times New Roman" w:cs="Times New Roman"/>
          <w:sz w:val="27"/>
          <w:szCs w:val="27"/>
        </w:rPr>
        <w:t>граждан.</w:t>
      </w:r>
      <w:bookmarkEnd w:id="0"/>
    </w:p>
    <w:sectPr w:rsidR="0045059E" w:rsidRPr="000F0DAC" w:rsidSect="00E553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6DF8"/>
    <w:multiLevelType w:val="hybridMultilevel"/>
    <w:tmpl w:val="042EC54A"/>
    <w:lvl w:ilvl="0" w:tplc="401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6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E0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0A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02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2C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E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A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2C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57691A"/>
    <w:multiLevelType w:val="hybridMultilevel"/>
    <w:tmpl w:val="CA826116"/>
    <w:lvl w:ilvl="0" w:tplc="FBEE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E5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CF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C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4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C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E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26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82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8F31E9"/>
    <w:multiLevelType w:val="hybridMultilevel"/>
    <w:tmpl w:val="0BEE1034"/>
    <w:lvl w:ilvl="0" w:tplc="F3E66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A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8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A3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61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81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0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A7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2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491C28"/>
    <w:multiLevelType w:val="hybridMultilevel"/>
    <w:tmpl w:val="AD80B270"/>
    <w:lvl w:ilvl="0" w:tplc="11228F1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C106983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649C141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0582B22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E5EC0AFC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A04ADA1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87649AE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7FCA834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4F18CFC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4" w15:restartNumberingAfterBreak="0">
    <w:nsid w:val="5405116B"/>
    <w:multiLevelType w:val="hybridMultilevel"/>
    <w:tmpl w:val="F412E8F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14B3678"/>
    <w:multiLevelType w:val="hybridMultilevel"/>
    <w:tmpl w:val="93C20648"/>
    <w:lvl w:ilvl="0" w:tplc="737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25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85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20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9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A7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61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60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981055"/>
    <w:multiLevelType w:val="hybridMultilevel"/>
    <w:tmpl w:val="8ABA9D3C"/>
    <w:lvl w:ilvl="0" w:tplc="AC641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8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63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2E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C8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61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A6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A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4"/>
    <w:rsid w:val="00004754"/>
    <w:rsid w:val="0000609E"/>
    <w:rsid w:val="0001693E"/>
    <w:rsid w:val="000364A4"/>
    <w:rsid w:val="00037893"/>
    <w:rsid w:val="000419B6"/>
    <w:rsid w:val="00053711"/>
    <w:rsid w:val="00066B6C"/>
    <w:rsid w:val="000703A1"/>
    <w:rsid w:val="0007186D"/>
    <w:rsid w:val="00092249"/>
    <w:rsid w:val="00092ED7"/>
    <w:rsid w:val="00097A08"/>
    <w:rsid w:val="000B574D"/>
    <w:rsid w:val="000C046E"/>
    <w:rsid w:val="000D1E27"/>
    <w:rsid w:val="000D5077"/>
    <w:rsid w:val="000F0DAC"/>
    <w:rsid w:val="000F46D1"/>
    <w:rsid w:val="000F7309"/>
    <w:rsid w:val="00113548"/>
    <w:rsid w:val="00117F54"/>
    <w:rsid w:val="0014349D"/>
    <w:rsid w:val="00155469"/>
    <w:rsid w:val="00171ECE"/>
    <w:rsid w:val="00181A2D"/>
    <w:rsid w:val="001A31D4"/>
    <w:rsid w:val="001B05DA"/>
    <w:rsid w:val="001B22D2"/>
    <w:rsid w:val="001B27A4"/>
    <w:rsid w:val="001B5980"/>
    <w:rsid w:val="001C05D1"/>
    <w:rsid w:val="001D3CD4"/>
    <w:rsid w:val="001D5450"/>
    <w:rsid w:val="001E4985"/>
    <w:rsid w:val="001E5554"/>
    <w:rsid w:val="001E7677"/>
    <w:rsid w:val="001F34EA"/>
    <w:rsid w:val="00213410"/>
    <w:rsid w:val="002211FF"/>
    <w:rsid w:val="002275B4"/>
    <w:rsid w:val="00227BF4"/>
    <w:rsid w:val="00250DE1"/>
    <w:rsid w:val="00253313"/>
    <w:rsid w:val="002557C6"/>
    <w:rsid w:val="0029029D"/>
    <w:rsid w:val="0029779E"/>
    <w:rsid w:val="002A57D6"/>
    <w:rsid w:val="002C3197"/>
    <w:rsid w:val="002C6171"/>
    <w:rsid w:val="002F2984"/>
    <w:rsid w:val="002F5A25"/>
    <w:rsid w:val="003165AA"/>
    <w:rsid w:val="00327288"/>
    <w:rsid w:val="00330142"/>
    <w:rsid w:val="003328C8"/>
    <w:rsid w:val="00335255"/>
    <w:rsid w:val="00343BA6"/>
    <w:rsid w:val="00351575"/>
    <w:rsid w:val="0036397E"/>
    <w:rsid w:val="00367E75"/>
    <w:rsid w:val="00370689"/>
    <w:rsid w:val="00374122"/>
    <w:rsid w:val="00377700"/>
    <w:rsid w:val="00381613"/>
    <w:rsid w:val="0038533C"/>
    <w:rsid w:val="00385D8E"/>
    <w:rsid w:val="00386777"/>
    <w:rsid w:val="00387FDE"/>
    <w:rsid w:val="00392DCF"/>
    <w:rsid w:val="00395845"/>
    <w:rsid w:val="003A2F86"/>
    <w:rsid w:val="003B2E80"/>
    <w:rsid w:val="003D7235"/>
    <w:rsid w:val="003E3CF4"/>
    <w:rsid w:val="003F3D84"/>
    <w:rsid w:val="003F52E1"/>
    <w:rsid w:val="003F7C43"/>
    <w:rsid w:val="00404194"/>
    <w:rsid w:val="0042185D"/>
    <w:rsid w:val="00441DEF"/>
    <w:rsid w:val="0045059E"/>
    <w:rsid w:val="004741F2"/>
    <w:rsid w:val="00474514"/>
    <w:rsid w:val="00480FA7"/>
    <w:rsid w:val="0048226F"/>
    <w:rsid w:val="00491317"/>
    <w:rsid w:val="004A1B31"/>
    <w:rsid w:val="004A2EFB"/>
    <w:rsid w:val="004A73FB"/>
    <w:rsid w:val="004B480B"/>
    <w:rsid w:val="004B6225"/>
    <w:rsid w:val="004B7587"/>
    <w:rsid w:val="004B7845"/>
    <w:rsid w:val="004D48B5"/>
    <w:rsid w:val="004F678C"/>
    <w:rsid w:val="00506237"/>
    <w:rsid w:val="00511D82"/>
    <w:rsid w:val="00512D5E"/>
    <w:rsid w:val="0051521A"/>
    <w:rsid w:val="00516860"/>
    <w:rsid w:val="00536E9B"/>
    <w:rsid w:val="00546785"/>
    <w:rsid w:val="0055648E"/>
    <w:rsid w:val="00556BD2"/>
    <w:rsid w:val="00561257"/>
    <w:rsid w:val="0057766F"/>
    <w:rsid w:val="005930B0"/>
    <w:rsid w:val="00593D89"/>
    <w:rsid w:val="00594558"/>
    <w:rsid w:val="005B2E5C"/>
    <w:rsid w:val="005C15D5"/>
    <w:rsid w:val="005C21D3"/>
    <w:rsid w:val="005D123F"/>
    <w:rsid w:val="005D2352"/>
    <w:rsid w:val="005E25D4"/>
    <w:rsid w:val="005F1B19"/>
    <w:rsid w:val="005F431D"/>
    <w:rsid w:val="005F5FB6"/>
    <w:rsid w:val="00607D78"/>
    <w:rsid w:val="00612A41"/>
    <w:rsid w:val="00613126"/>
    <w:rsid w:val="00613A3B"/>
    <w:rsid w:val="00617C35"/>
    <w:rsid w:val="00622D3D"/>
    <w:rsid w:val="00635D0C"/>
    <w:rsid w:val="00641204"/>
    <w:rsid w:val="0065142E"/>
    <w:rsid w:val="00665B3A"/>
    <w:rsid w:val="0066673B"/>
    <w:rsid w:val="00667050"/>
    <w:rsid w:val="006A36E2"/>
    <w:rsid w:val="006A51D8"/>
    <w:rsid w:val="006B7022"/>
    <w:rsid w:val="006C3FF4"/>
    <w:rsid w:val="006D6306"/>
    <w:rsid w:val="006E0E50"/>
    <w:rsid w:val="006E2706"/>
    <w:rsid w:val="006E3CB4"/>
    <w:rsid w:val="006E46C6"/>
    <w:rsid w:val="00710DE4"/>
    <w:rsid w:val="00717E62"/>
    <w:rsid w:val="00720D18"/>
    <w:rsid w:val="00722802"/>
    <w:rsid w:val="007303EA"/>
    <w:rsid w:val="00734E13"/>
    <w:rsid w:val="00742A79"/>
    <w:rsid w:val="0075059A"/>
    <w:rsid w:val="0076561D"/>
    <w:rsid w:val="00777798"/>
    <w:rsid w:val="0078004E"/>
    <w:rsid w:val="00780533"/>
    <w:rsid w:val="00791B46"/>
    <w:rsid w:val="007921D9"/>
    <w:rsid w:val="007942E4"/>
    <w:rsid w:val="007B3F43"/>
    <w:rsid w:val="007B412F"/>
    <w:rsid w:val="007D0AE4"/>
    <w:rsid w:val="007E0BE1"/>
    <w:rsid w:val="007F28B8"/>
    <w:rsid w:val="007F32BA"/>
    <w:rsid w:val="00814CC1"/>
    <w:rsid w:val="00816281"/>
    <w:rsid w:val="00821C38"/>
    <w:rsid w:val="00830D49"/>
    <w:rsid w:val="008408D2"/>
    <w:rsid w:val="00856F52"/>
    <w:rsid w:val="00877CD6"/>
    <w:rsid w:val="0089111F"/>
    <w:rsid w:val="00891C4F"/>
    <w:rsid w:val="008976C3"/>
    <w:rsid w:val="008A0FD4"/>
    <w:rsid w:val="008B38F9"/>
    <w:rsid w:val="008B644E"/>
    <w:rsid w:val="008C0D01"/>
    <w:rsid w:val="008D18B3"/>
    <w:rsid w:val="008E0294"/>
    <w:rsid w:val="008E12DF"/>
    <w:rsid w:val="008E1EE8"/>
    <w:rsid w:val="008F30F0"/>
    <w:rsid w:val="008F48E2"/>
    <w:rsid w:val="009036A2"/>
    <w:rsid w:val="00914370"/>
    <w:rsid w:val="00920B62"/>
    <w:rsid w:val="00921C7C"/>
    <w:rsid w:val="00922C02"/>
    <w:rsid w:val="009242C5"/>
    <w:rsid w:val="009306DC"/>
    <w:rsid w:val="00936649"/>
    <w:rsid w:val="00937269"/>
    <w:rsid w:val="00942299"/>
    <w:rsid w:val="009530E0"/>
    <w:rsid w:val="00954D66"/>
    <w:rsid w:val="00955328"/>
    <w:rsid w:val="00957C04"/>
    <w:rsid w:val="00971873"/>
    <w:rsid w:val="0097782E"/>
    <w:rsid w:val="00987D18"/>
    <w:rsid w:val="009A0697"/>
    <w:rsid w:val="009A0C3B"/>
    <w:rsid w:val="009C0C2D"/>
    <w:rsid w:val="009C0E90"/>
    <w:rsid w:val="009C4679"/>
    <w:rsid w:val="009D64A6"/>
    <w:rsid w:val="009F3EA9"/>
    <w:rsid w:val="009F67CA"/>
    <w:rsid w:val="00A04B7C"/>
    <w:rsid w:val="00A32E31"/>
    <w:rsid w:val="00A3490B"/>
    <w:rsid w:val="00A36C8C"/>
    <w:rsid w:val="00A54815"/>
    <w:rsid w:val="00A605D3"/>
    <w:rsid w:val="00A7328F"/>
    <w:rsid w:val="00A7461F"/>
    <w:rsid w:val="00A76ECF"/>
    <w:rsid w:val="00A82ACB"/>
    <w:rsid w:val="00AA5785"/>
    <w:rsid w:val="00AB0172"/>
    <w:rsid w:val="00AB0F15"/>
    <w:rsid w:val="00AB56FD"/>
    <w:rsid w:val="00AB60C8"/>
    <w:rsid w:val="00AB79CC"/>
    <w:rsid w:val="00AC498F"/>
    <w:rsid w:val="00AC65C0"/>
    <w:rsid w:val="00AC7994"/>
    <w:rsid w:val="00AD391E"/>
    <w:rsid w:val="00AE0071"/>
    <w:rsid w:val="00B03BC8"/>
    <w:rsid w:val="00B11579"/>
    <w:rsid w:val="00B1218D"/>
    <w:rsid w:val="00B12807"/>
    <w:rsid w:val="00B266BD"/>
    <w:rsid w:val="00B279D8"/>
    <w:rsid w:val="00B30167"/>
    <w:rsid w:val="00B4139A"/>
    <w:rsid w:val="00B43A96"/>
    <w:rsid w:val="00B46F39"/>
    <w:rsid w:val="00B63E87"/>
    <w:rsid w:val="00B72D59"/>
    <w:rsid w:val="00B811CB"/>
    <w:rsid w:val="00B8145F"/>
    <w:rsid w:val="00B82530"/>
    <w:rsid w:val="00B87DD3"/>
    <w:rsid w:val="00BA2090"/>
    <w:rsid w:val="00BB27B4"/>
    <w:rsid w:val="00BC2583"/>
    <w:rsid w:val="00BF026F"/>
    <w:rsid w:val="00C04530"/>
    <w:rsid w:val="00C23CD0"/>
    <w:rsid w:val="00C25FEA"/>
    <w:rsid w:val="00C41F6B"/>
    <w:rsid w:val="00C455FB"/>
    <w:rsid w:val="00C45E29"/>
    <w:rsid w:val="00C47F2F"/>
    <w:rsid w:val="00C5293D"/>
    <w:rsid w:val="00C56900"/>
    <w:rsid w:val="00C61845"/>
    <w:rsid w:val="00C938FE"/>
    <w:rsid w:val="00CA5939"/>
    <w:rsid w:val="00CA77FB"/>
    <w:rsid w:val="00CB1FB0"/>
    <w:rsid w:val="00CB3306"/>
    <w:rsid w:val="00CC406A"/>
    <w:rsid w:val="00CD7496"/>
    <w:rsid w:val="00CE283C"/>
    <w:rsid w:val="00D228E0"/>
    <w:rsid w:val="00D24497"/>
    <w:rsid w:val="00D32D6B"/>
    <w:rsid w:val="00D40DA9"/>
    <w:rsid w:val="00D442A3"/>
    <w:rsid w:val="00D64805"/>
    <w:rsid w:val="00D65F8B"/>
    <w:rsid w:val="00D70308"/>
    <w:rsid w:val="00D7461E"/>
    <w:rsid w:val="00D83740"/>
    <w:rsid w:val="00D83F09"/>
    <w:rsid w:val="00D90AA4"/>
    <w:rsid w:val="00DB1CCB"/>
    <w:rsid w:val="00DB54F2"/>
    <w:rsid w:val="00DD3BF3"/>
    <w:rsid w:val="00DD57BE"/>
    <w:rsid w:val="00DE0364"/>
    <w:rsid w:val="00DE6BF1"/>
    <w:rsid w:val="00E06083"/>
    <w:rsid w:val="00E06516"/>
    <w:rsid w:val="00E13B6A"/>
    <w:rsid w:val="00E20FCC"/>
    <w:rsid w:val="00E221F7"/>
    <w:rsid w:val="00E249EC"/>
    <w:rsid w:val="00E27ED6"/>
    <w:rsid w:val="00E37666"/>
    <w:rsid w:val="00E3797E"/>
    <w:rsid w:val="00E407D0"/>
    <w:rsid w:val="00E43CA4"/>
    <w:rsid w:val="00E44979"/>
    <w:rsid w:val="00E461F8"/>
    <w:rsid w:val="00E52073"/>
    <w:rsid w:val="00E53D0C"/>
    <w:rsid w:val="00E5535C"/>
    <w:rsid w:val="00E64D5B"/>
    <w:rsid w:val="00E84E98"/>
    <w:rsid w:val="00E86EE4"/>
    <w:rsid w:val="00E953BA"/>
    <w:rsid w:val="00EB4602"/>
    <w:rsid w:val="00EC0E65"/>
    <w:rsid w:val="00ED6842"/>
    <w:rsid w:val="00EE2D1E"/>
    <w:rsid w:val="00EF3870"/>
    <w:rsid w:val="00F03191"/>
    <w:rsid w:val="00F03629"/>
    <w:rsid w:val="00F1025C"/>
    <w:rsid w:val="00F15BD0"/>
    <w:rsid w:val="00F15E0E"/>
    <w:rsid w:val="00F22676"/>
    <w:rsid w:val="00F231AA"/>
    <w:rsid w:val="00F231AD"/>
    <w:rsid w:val="00F24BD8"/>
    <w:rsid w:val="00F35A22"/>
    <w:rsid w:val="00F46741"/>
    <w:rsid w:val="00F50549"/>
    <w:rsid w:val="00F53B11"/>
    <w:rsid w:val="00F57539"/>
    <w:rsid w:val="00F843F2"/>
    <w:rsid w:val="00F84CFA"/>
    <w:rsid w:val="00F85C69"/>
    <w:rsid w:val="00F90DD2"/>
    <w:rsid w:val="00F94986"/>
    <w:rsid w:val="00F96642"/>
    <w:rsid w:val="00FA6756"/>
    <w:rsid w:val="00FC1842"/>
    <w:rsid w:val="00FC5CFB"/>
    <w:rsid w:val="00FD1ADA"/>
    <w:rsid w:val="00FD4DF8"/>
    <w:rsid w:val="00FD5A48"/>
    <w:rsid w:val="00FD5ADF"/>
    <w:rsid w:val="00FD5D5A"/>
    <w:rsid w:val="00FD71FC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B6A4"/>
  <w15:docId w15:val="{7CF37E1D-E8CF-4C63-AF32-DDC05113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8D"/>
    <w:pPr>
      <w:ind w:left="720"/>
      <w:contextualSpacing/>
    </w:pPr>
  </w:style>
  <w:style w:type="table" w:styleId="a4">
    <w:name w:val="Table Grid"/>
    <w:basedOn w:val="a1"/>
    <w:uiPriority w:val="59"/>
    <w:rsid w:val="009A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8926-7FAE-4436-8900-DDE22F6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Заира</cp:lastModifiedBy>
  <cp:revision>46</cp:revision>
  <cp:lastPrinted>2023-07-05T08:38:00Z</cp:lastPrinted>
  <dcterms:created xsi:type="dcterms:W3CDTF">2024-06-25T09:13:00Z</dcterms:created>
  <dcterms:modified xsi:type="dcterms:W3CDTF">2024-07-04T13:31:00Z</dcterms:modified>
</cp:coreProperties>
</file>